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37664">
        <w:rPr>
          <w:rFonts w:ascii="Arial" w:hAnsi="Arial" w:cs="Arial"/>
          <w:b/>
          <w:caps/>
          <w:sz w:val="28"/>
          <w:szCs w:val="28"/>
        </w:rPr>
        <w:t>2626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3766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664">
              <w:rPr>
                <w:rFonts w:ascii="Arial" w:hAnsi="Arial" w:cs="Arial"/>
                <w:sz w:val="20"/>
                <w:szCs w:val="20"/>
              </w:rPr>
              <w:t xml:space="preserve">Registra o transcurso do Dia do Engenheiro Avaliador e do Perito de Engenharia, 13 de </w:t>
            </w:r>
            <w:proofErr w:type="gramStart"/>
            <w:r w:rsidRPr="00B37664">
              <w:rPr>
                <w:rFonts w:ascii="Arial" w:hAnsi="Arial" w:cs="Arial"/>
                <w:sz w:val="20"/>
                <w:szCs w:val="20"/>
              </w:rPr>
              <w:t>dezembro.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B37664">
        <w:rPr>
          <w:rFonts w:ascii="Arial" w:hAnsi="Arial" w:cs="Arial"/>
        </w:rPr>
        <w:t>d</w:t>
      </w:r>
      <w:r w:rsidR="00B37664" w:rsidRPr="00B37664">
        <w:rPr>
          <w:rFonts w:ascii="Arial" w:hAnsi="Arial" w:cs="Arial"/>
        </w:rPr>
        <w:t>o transcurso do Dia do Engenheiro Avaliador e do Perito de Engenharia, 13 de dezembro.</w:t>
      </w:r>
    </w:p>
    <w:p w:rsidR="00B37664" w:rsidRPr="00BF791A" w:rsidRDefault="00B37664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aos profissionais da área, cujas funções </w:t>
      </w:r>
      <w:r w:rsidR="007A10CE">
        <w:rPr>
          <w:rFonts w:ascii="Arial" w:hAnsi="Arial" w:cs="Arial"/>
        </w:rPr>
        <w:t>se tornam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="00B45E19">
        <w:rPr>
          <w:rFonts w:ascii="Arial" w:hAnsi="Arial" w:cs="Arial"/>
        </w:rPr>
        <w:t xml:space="preserve">cada dia </w:t>
      </w:r>
      <w:r w:rsidR="00674224">
        <w:rPr>
          <w:rFonts w:ascii="Arial" w:hAnsi="Arial" w:cs="Arial"/>
        </w:rPr>
        <w:t>mais necessárias em virtude da complexidade da tecnologia e do avanço da ciência.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224" w:rsidRDefault="00BF791A" w:rsidP="0067422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74224">
        <w:rPr>
          <w:rFonts w:ascii="Arial" w:hAnsi="Arial" w:cs="Arial"/>
        </w:rPr>
        <w:t>10 de dezembro de 2015.</w:t>
      </w:r>
    </w:p>
    <w:p w:rsidR="00674224" w:rsidRDefault="00674224" w:rsidP="0067422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224" w:rsidRDefault="00674224" w:rsidP="0067422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224" w:rsidRDefault="00674224" w:rsidP="0067422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74224" w:rsidRPr="00A34F2C" w:rsidRDefault="00674224" w:rsidP="0067422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674224" w:rsidRPr="00A34F2C" w:rsidRDefault="00674224" w:rsidP="0067422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67422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494" w:rsidRDefault="007D1494">
      <w:r>
        <w:separator/>
      </w:r>
    </w:p>
  </w:endnote>
  <w:endnote w:type="continuationSeparator" w:id="0">
    <w:p w:rsidR="007D1494" w:rsidRDefault="007D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494" w:rsidRDefault="007D1494">
      <w:r>
        <w:separator/>
      </w:r>
    </w:p>
  </w:footnote>
  <w:footnote w:type="continuationSeparator" w:id="0">
    <w:p w:rsidR="007D1494" w:rsidRDefault="007D1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DA2B35" wp14:editId="6DB83E6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3F17C9" wp14:editId="1F806B8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AA47BB" wp14:editId="4B8E860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5B9BEF9" wp14:editId="31E021E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74224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A10CE"/>
    <w:rsid w:val="007D1494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37664"/>
    <w:rsid w:val="00B45E19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66C30-0F3F-4212-B563-C7E756D86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2015-12-04T13:39:00Z</dcterms:created>
  <dcterms:modified xsi:type="dcterms:W3CDTF">2015-12-04T13:45:00Z</dcterms:modified>
</cp:coreProperties>
</file>